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5E" w:rsidRPr="005243A6" w:rsidRDefault="00A56D9A" w:rsidP="005243A6">
      <w:pPr>
        <w:jc w:val="both"/>
        <w:rPr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</w:pPr>
      <w:r w:rsidRPr="005243A6">
        <w:rPr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 xml:space="preserve">Instrukcja postępowania w przypadku planowania i realizacji wyjazdów służbowych, krajowych i zagranicznych, </w:t>
      </w:r>
      <w:r w:rsidR="005243A6">
        <w:rPr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 xml:space="preserve">związanych z wykonywaniem zadań określonych </w:t>
      </w:r>
      <w:r w:rsidRPr="005243A6">
        <w:rPr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>w projekcie.</w:t>
      </w:r>
    </w:p>
    <w:p w:rsidR="00A56D9A" w:rsidRDefault="00A56D9A" w:rsidP="00A56D9A">
      <w:pPr>
        <w:jc w:val="center"/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:rsidR="00A56D9A" w:rsidRDefault="00A56D9A" w:rsidP="00A56D9A">
      <w:pPr>
        <w:jc w:val="both"/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1. Propozycja wyjazdu</w:t>
      </w:r>
      <w:r w:rsidR="005A1A9D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 zawierająca harmonogram oraz wykaz zadań, które będą w jego ramach realizowane</w:t>
      </w:r>
      <w:r w:rsidR="005A1A9D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 powinna być zgłoszona pisemnie na ręce kierownika projektu w celu uzyskania jego zgody</w:t>
      </w:r>
      <w:r w:rsidR="005A1A9D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 wynikającej z weryfikacji celowości wyjazdu zaró</w:t>
      </w:r>
      <w:r w:rsidR="005A1A9D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wno pod względem merytorycznym</w:t>
      </w: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 jak i formalno-finansowym.</w:t>
      </w:r>
    </w:p>
    <w:p w:rsidR="00A56D9A" w:rsidRDefault="00A56D9A" w:rsidP="00A56D9A">
      <w:pPr>
        <w:jc w:val="both"/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2. Jeżeli wyjazd jest związany z nawiązaniem kontaktu z osobami lub instytucjami oraz przeprowadzeniem kwerendy lub innego rodzaju badań, należy uzyskać wstępną zgodę tych osób lub instytucji na te działania.</w:t>
      </w:r>
    </w:p>
    <w:p w:rsidR="00FA0B57" w:rsidRPr="00FC499E" w:rsidRDefault="00FA0B57" w:rsidP="00A56D9A">
      <w:pPr>
        <w:jc w:val="both"/>
        <w:rPr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3. Po akceptacji propozycji wyjazdu należy przekazać niezbędne dane p. Joannie </w:t>
      </w:r>
      <w:proofErr w:type="spellStart"/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Majchrzyk</w:t>
      </w:r>
      <w:proofErr w:type="spellEnd"/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C499E">
        <w:rPr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 xml:space="preserve">w celu sporządzenia </w:t>
      </w:r>
      <w:r w:rsidR="005243A6" w:rsidRPr="00FC499E">
        <w:rPr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>wniosku wyjazdowego oraz umowy o finansowani</w:t>
      </w:r>
      <w:bookmarkStart w:id="0" w:name="_GoBack"/>
      <w:bookmarkEnd w:id="0"/>
      <w:r w:rsidR="005243A6" w:rsidRPr="00FC499E">
        <w:rPr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>u wyjazdu.</w:t>
      </w:r>
    </w:p>
    <w:p w:rsidR="00EC0FE9" w:rsidRDefault="00EC0FE9" w:rsidP="00EC0FE9">
      <w:pPr>
        <w:pStyle w:val="Akapitzlist"/>
        <w:numPr>
          <w:ilvl w:val="0"/>
          <w:numId w:val="1"/>
        </w:numPr>
        <w:jc w:val="both"/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wypłata diet przez Kwesturę UW odbywa się na tydzień przed wyjazdem (można otrzymać je na konto);</w:t>
      </w:r>
    </w:p>
    <w:p w:rsidR="00EC0FE9" w:rsidRPr="00EC0FE9" w:rsidRDefault="00EC0FE9" w:rsidP="00EC0FE9">
      <w:pPr>
        <w:pStyle w:val="Akapitzlist"/>
        <w:numPr>
          <w:ilvl w:val="0"/>
          <w:numId w:val="1"/>
        </w:numPr>
        <w:jc w:val="both"/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do działu księgowego Wydziału </w:t>
      </w:r>
      <w:r w:rsidR="005A1A9D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wniosek wyjazdowy </w:t>
      </w: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powinien trafić jeszcze tydzień wcześniej, co razem daje dwa tygodnie przed planowanym wyjazdem;</w:t>
      </w:r>
    </w:p>
    <w:p w:rsidR="005243A6" w:rsidRDefault="005243A6" w:rsidP="00A56D9A">
      <w:pPr>
        <w:jc w:val="both"/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4. </w:t>
      </w:r>
      <w:r w:rsidRPr="00FC499E">
        <w:rPr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>Zakup biletów lotniczych</w:t>
      </w: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 oraz ewentualne inne formalności realizowane są przez odpowiednie komórki Wydziału.</w:t>
      </w:r>
      <w:r w:rsidR="0067412F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7412F" w:rsidRDefault="0067412F" w:rsidP="0067412F">
      <w:pPr>
        <w:pStyle w:val="Akapitzlist"/>
        <w:numPr>
          <w:ilvl w:val="0"/>
          <w:numId w:val="2"/>
        </w:numPr>
        <w:jc w:val="both"/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W celu zakupienia biletu lotniczego wystarczy kontakt mailowy z p. Joanną </w:t>
      </w:r>
      <w:proofErr w:type="spellStart"/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Majchrzyk</w:t>
      </w:r>
      <w:proofErr w:type="spellEnd"/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;</w:t>
      </w:r>
    </w:p>
    <w:p w:rsidR="0067412F" w:rsidRDefault="0067412F" w:rsidP="0067412F">
      <w:pPr>
        <w:pStyle w:val="Akapitzlist"/>
        <w:numPr>
          <w:ilvl w:val="0"/>
          <w:numId w:val="2"/>
        </w:numPr>
        <w:jc w:val="both"/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Przy zakupie biletów kolejowych i autobusowych:</w:t>
      </w:r>
    </w:p>
    <w:p w:rsidR="0067412F" w:rsidRDefault="005A1A9D" w:rsidP="0067412F">
      <w:pPr>
        <w:pStyle w:val="Akapitzlist"/>
        <w:ind w:left="1416"/>
        <w:jc w:val="both"/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 w:rsidRPr="005A1A9D">
        <w:rPr>
          <w:rFonts w:ascii="Georgia" w:hAnsi="Georgia"/>
          <w:color w:val="000000" w:themeColor="text1"/>
          <w:sz w:val="24"/>
          <w:szCs w:val="24"/>
          <w:u w:val="single"/>
          <w:shd w:val="clear" w:color="auto" w:fill="FFFFFF"/>
        </w:rPr>
        <w:t>p</w:t>
      </w:r>
      <w:r w:rsidR="0067412F" w:rsidRPr="005A1A9D">
        <w:rPr>
          <w:rFonts w:ascii="Georgia" w:hAnsi="Georgia"/>
          <w:color w:val="000000" w:themeColor="text1"/>
          <w:sz w:val="24"/>
          <w:szCs w:val="24"/>
          <w:u w:val="single"/>
          <w:shd w:val="clear" w:color="auto" w:fill="FFFFFF"/>
        </w:rPr>
        <w:t>rzy zakupie kartą</w:t>
      </w:r>
      <w:r w:rsidR="0067412F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 proszę zachować wydru</w:t>
      </w: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k z terminala</w:t>
      </w:r>
    </w:p>
    <w:p w:rsidR="005A1A9D" w:rsidRDefault="005A1A9D" w:rsidP="0067412F">
      <w:pPr>
        <w:pStyle w:val="Akapitzlist"/>
        <w:ind w:left="1416"/>
        <w:jc w:val="both"/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 w:rsidRPr="005A1A9D">
        <w:rPr>
          <w:rFonts w:ascii="Georgia" w:hAnsi="Georgia"/>
          <w:color w:val="000000" w:themeColor="text1"/>
          <w:sz w:val="24"/>
          <w:szCs w:val="24"/>
          <w:u w:val="single"/>
          <w:shd w:val="clear" w:color="auto" w:fill="FFFFFF"/>
        </w:rPr>
        <w:t>przy zakupie przez Internet</w:t>
      </w: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 proszę do rozliczenia przedstawić potwierdzenie zapłaty (może być druk PDF transakcji lub wyciąg z konta)</w:t>
      </w:r>
    </w:p>
    <w:p w:rsidR="005A1A9D" w:rsidRPr="0067412F" w:rsidRDefault="005A1A9D" w:rsidP="0067412F">
      <w:pPr>
        <w:pStyle w:val="Akapitzlist"/>
        <w:ind w:left="1416"/>
        <w:jc w:val="both"/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color w:val="000000" w:themeColor="text1"/>
          <w:sz w:val="24"/>
          <w:szCs w:val="24"/>
          <w:u w:val="single"/>
          <w:shd w:val="clear" w:color="auto" w:fill="FFFFFF"/>
        </w:rPr>
        <w:t>do rozliczenia zawsze należy przedstawić oryginał biletu</w:t>
      </w:r>
    </w:p>
    <w:p w:rsidR="005243A6" w:rsidRDefault="005243A6" w:rsidP="00A56D9A">
      <w:pPr>
        <w:jc w:val="both"/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5. Po powrocie należy w terminie 14 dni dokonać rozliczenia kosztów wyjazdu, w porozumieniu z działem księgowym Wydziału.</w:t>
      </w:r>
    </w:p>
    <w:p w:rsidR="005243A6" w:rsidRDefault="005243A6" w:rsidP="00A56D9A">
      <w:pPr>
        <w:jc w:val="both"/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6. Procedurę kończy złożenie na ręce kierownika projektu sprawozdania zawierającego m.in. ocenę wykonania zadań zawartych we wniosku.</w:t>
      </w:r>
    </w:p>
    <w:p w:rsidR="005243A6" w:rsidRDefault="005243A6" w:rsidP="00A56D9A">
      <w:pPr>
        <w:jc w:val="both"/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:rsidR="00A56D9A" w:rsidRPr="00A56D9A" w:rsidRDefault="00A56D9A">
      <w:pPr>
        <w:rPr>
          <w:color w:val="000000" w:themeColor="text1"/>
          <w:sz w:val="24"/>
          <w:szCs w:val="24"/>
        </w:rPr>
      </w:pPr>
    </w:p>
    <w:sectPr w:rsidR="00A56D9A" w:rsidRPr="00A56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56E48"/>
    <w:multiLevelType w:val="hybridMultilevel"/>
    <w:tmpl w:val="16C4D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46CA7"/>
    <w:multiLevelType w:val="hybridMultilevel"/>
    <w:tmpl w:val="2FFEA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9A"/>
    <w:rsid w:val="000E68F7"/>
    <w:rsid w:val="001C465E"/>
    <w:rsid w:val="005243A6"/>
    <w:rsid w:val="005A1A9D"/>
    <w:rsid w:val="0067412F"/>
    <w:rsid w:val="00A56D9A"/>
    <w:rsid w:val="00EC0FE9"/>
    <w:rsid w:val="00FA0B57"/>
    <w:rsid w:val="00FC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B20EA-DC99-4376-B30A-530182E1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5</cp:revision>
  <dcterms:created xsi:type="dcterms:W3CDTF">2013-07-24T14:26:00Z</dcterms:created>
  <dcterms:modified xsi:type="dcterms:W3CDTF">2014-01-08T14:06:00Z</dcterms:modified>
</cp:coreProperties>
</file>